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Неорганическая и органическая химия</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«Неорганическая и органическая химия»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«Неорганическая и органическая химия».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«Неорганическая и органическая химия»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«Неорганическая и органическая химия»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и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вещества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химической кинетики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химический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Дисперсные системы. Поверхностные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классы неорганических соединений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Органическая химия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органической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Углеводороды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Кислородсодержащие органические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Углеводы: состав, классификация углеводов (моно-, ди- и полисахариды)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Высокомолекулярные соединения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методики преподавания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и структура методики обучения химии, ее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преподавании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355.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неорганических соединений. Номенклатура основных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неорганических соединений. Оксиды: классификация, способы получения, химические свойства.  Кислоты: классификация, способы получения, химические свойства. Основания: классификация, способы получения, химические свойства.  Соли: классификация, химические свойства и способы получения солей.</w:t>
            </w:r>
          </w:p>
          <w:p>
            <w:pPr>
              <w:jc w:val="both"/>
              <w:spacing w:after="0" w:line="240" w:lineRule="auto"/>
              <w:rPr>
                <w:sz w:val="24"/>
                <w:szCs w:val="24"/>
              </w:rPr>
            </w:pPr>
            <w:r>
              <w:rPr>
                <w:rFonts w:ascii="Times New Roman" w:hAnsi="Times New Roman" w:cs="Times New Roman"/>
                <w:color w:val="#000000"/>
                <w:sz w:val="24"/>
                <w:szCs w:val="24"/>
              </w:rPr>
              <w:t> Современное содержание понятия «комплексные соединения» (КС). Структура КС: центральный атом, лиганды, комплексный ион, внутренняя и внешняя сфера, координационное число центрального атома, дентатность лигандов. Способность атомов различных элементов к комплексообразованию. Природа химической связи в КС. Понятие о теории кристаллического поля и теории поля лигандов. Объяснение окраски КС переходных металлов.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Применение важнейших неметаллов и их соединений. 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 Химические свойства важнейших металлов (натрий, калий, кальций, магний, алюминий, цинк, хром, железо, медь) и их соединений. Общие способы получения металлов. Применение металлов в быту и технике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органической химии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Углеводороды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Алкадиены: бутадиен-1,3 и метилбутадиен-1,3: строение, важнейшие химические свойства (реакция полимеризации). Получение синтетического каучука и резины. 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pPr>
              <w:jc w:val="both"/>
              <w:spacing w:after="0" w:line="240" w:lineRule="auto"/>
              <w:rPr>
                <w:sz w:val="24"/>
                <w:szCs w:val="24"/>
              </w:rPr>
            </w:pPr>
            <w:r>
              <w:rPr>
                <w:rFonts w:ascii="Times New Roman" w:hAnsi="Times New Roman" w:cs="Times New Roman"/>
                <w:color w:val="#000000"/>
                <w:sz w:val="24"/>
                <w:szCs w:val="24"/>
              </w:rPr>
              <w:t> 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1132.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Многоатомные спирты. Этиленгликоль и глицерин: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Фенол: строение молекулы, физические и химические свойства. Токсичность фенола. Применение фенола. 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Сложные эфиры как производные карбоновых кислот. Гидролиз сложных эфиров. Жиры. Гидролиз жиров. Применение жиров. Биологическая роль жиров.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Произведите классификацию соединений по классам и видам. Назовите  по номенклатуре ИЮПАК (адаптированный вариант):</w:t>
            </w:r>
          </w:p>
          <w:p>
            <w:pPr>
              <w:jc w:val="both"/>
              <w:spacing w:after="0" w:line="240" w:lineRule="auto"/>
              <w:rPr>
                <w:sz w:val="24"/>
                <w:szCs w:val="24"/>
              </w:rPr>
            </w:pPr>
            <w:r>
              <w:rPr>
                <w:rFonts w:ascii="Times New Roman" w:hAnsi="Times New Roman" w:cs="Times New Roman"/>
                <w:color w:val="#000000"/>
                <w:sz w:val="24"/>
                <w:szCs w:val="24"/>
              </w:rPr>
              <w:t> Na2CrO42H2O, Ag2CO3, SbOBr, Mg(HCO3)2, (ZnOH)2SO4, NO2, MgO2, Cd(OH)2, (NH4)2,  Mg(SO4)2.</w:t>
            </w:r>
          </w:p>
          <w:p>
            <w:pPr>
              <w:jc w:val="both"/>
              <w:spacing w:after="0" w:line="240" w:lineRule="auto"/>
              <w:rPr>
                <w:sz w:val="24"/>
                <w:szCs w:val="24"/>
              </w:rPr>
            </w:pPr>
            <w:r>
              <w:rPr>
                <w:rFonts w:ascii="Times New Roman" w:hAnsi="Times New Roman" w:cs="Times New Roman"/>
                <w:color w:val="#000000"/>
                <w:sz w:val="24"/>
                <w:szCs w:val="24"/>
              </w:rPr>
              <w:t> 2.	Напишите формулы соединений:</w:t>
            </w:r>
          </w:p>
          <w:p>
            <w:pPr>
              <w:jc w:val="both"/>
              <w:spacing w:after="0" w:line="240" w:lineRule="auto"/>
              <w:rPr>
                <w:sz w:val="24"/>
                <w:szCs w:val="24"/>
              </w:rPr>
            </w:pPr>
            <w:r>
              <w:rPr>
                <w:rFonts w:ascii="Times New Roman" w:hAnsi="Times New Roman" w:cs="Times New Roman"/>
                <w:color w:val="#000000"/>
                <w:sz w:val="24"/>
                <w:szCs w:val="24"/>
              </w:rPr>
              <w:t> сульфат гидроксожелеза (II), гидросульфат железа (III), оксид магния, фосфат марганца (II), гек-сагидрат сульфата железа (II), оксид хрома (VI).</w:t>
            </w:r>
          </w:p>
          <w:p>
            <w:pPr>
              <w:jc w:val="both"/>
              <w:spacing w:after="0" w:line="240" w:lineRule="auto"/>
              <w:rPr>
                <w:sz w:val="24"/>
                <w:szCs w:val="24"/>
              </w:rPr>
            </w:pPr>
            <w:r>
              <w:rPr>
                <w:rFonts w:ascii="Times New Roman" w:hAnsi="Times New Roman" w:cs="Times New Roman"/>
                <w:color w:val="#000000"/>
                <w:sz w:val="24"/>
                <w:szCs w:val="24"/>
              </w:rPr>
              <w:t> Назовите ионы: CuOH+, H2PO4-, Mn2+, PO3-, OH-, H+.</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степени окисления характерны для металлов второй группы главной подгруппы? Поче-му они имеют более низкую восстановительную способность, чем щелочные металлы?</w:t>
            </w:r>
          </w:p>
          <w:p>
            <w:pPr>
              <w:jc w:val="both"/>
              <w:spacing w:after="0" w:line="240" w:lineRule="auto"/>
              <w:rPr>
                <w:sz w:val="24"/>
                <w:szCs w:val="24"/>
              </w:rPr>
            </w:pPr>
            <w:r>
              <w:rPr>
                <w:rFonts w:ascii="Times New Roman" w:hAnsi="Times New Roman" w:cs="Times New Roman"/>
                <w:color w:val="#000000"/>
                <w:sz w:val="24"/>
                <w:szCs w:val="24"/>
              </w:rPr>
              <w:t> 2. Почему карбонаты кальция и магния растворяются в природной воде? Написать уравнения реакций.</w:t>
            </w:r>
          </w:p>
          <w:p>
            <w:pPr>
              <w:jc w:val="both"/>
              <w:spacing w:after="0" w:line="240" w:lineRule="auto"/>
              <w:rPr>
                <w:sz w:val="24"/>
                <w:szCs w:val="24"/>
              </w:rPr>
            </w:pPr>
            <w:r>
              <w:rPr>
                <w:rFonts w:ascii="Times New Roman" w:hAnsi="Times New Roman" w:cs="Times New Roman"/>
                <w:color w:val="#000000"/>
                <w:sz w:val="24"/>
                <w:szCs w:val="24"/>
              </w:rPr>
              <w:t> 3. С помощью каких химических реакций можно осуществить химические превращения:</w:t>
            </w:r>
          </w:p>
          <w:p>
            <w:pPr>
              <w:jc w:val="both"/>
              <w:spacing w:after="0" w:line="240" w:lineRule="auto"/>
              <w:rPr>
                <w:sz w:val="24"/>
                <w:szCs w:val="24"/>
              </w:rPr>
            </w:pPr>
            <w:r>
              <w:rPr>
                <w:rFonts w:ascii="Times New Roman" w:hAnsi="Times New Roman" w:cs="Times New Roman"/>
                <w:color w:val="#000000"/>
                <w:sz w:val="24"/>
                <w:szCs w:val="24"/>
              </w:rPr>
              <w:t> Ca  Ca(OH)2  CaCO3  Ca(HCO3)2?</w:t>
            </w:r>
          </w:p>
          <w:p>
            <w:pPr>
              <w:jc w:val="both"/>
              <w:spacing w:after="0" w:line="240" w:lineRule="auto"/>
              <w:rPr>
                <w:sz w:val="24"/>
                <w:szCs w:val="24"/>
              </w:rPr>
            </w:pPr>
            <w:r>
              <w:rPr>
                <w:rFonts w:ascii="Times New Roman" w:hAnsi="Times New Roman" w:cs="Times New Roman"/>
                <w:color w:val="#000000"/>
                <w:sz w:val="24"/>
                <w:szCs w:val="24"/>
              </w:rPr>
              <w:t> 4. Написать уравнения реакций следующих переходов:</w:t>
            </w:r>
          </w:p>
          <w:p>
            <w:pPr>
              <w:jc w:val="both"/>
              <w:spacing w:after="0" w:line="240" w:lineRule="auto"/>
              <w:rPr>
                <w:sz w:val="24"/>
                <w:szCs w:val="24"/>
              </w:rPr>
            </w:pPr>
            <w:r>
              <w:rPr>
                <w:rFonts w:ascii="Times New Roman" w:hAnsi="Times New Roman" w:cs="Times New Roman"/>
                <w:color w:val="#000000"/>
                <w:sz w:val="24"/>
                <w:szCs w:val="24"/>
              </w:rPr>
              <w:t> BaSO4  BaS  BaCO3  BaCl2  Ba.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Углеводороды</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Сколько химических связей содержится в молекуле декана С10Н22?</w:t>
            </w:r>
          </w:p>
          <w:p>
            <w:pPr>
              <w:jc w:val="both"/>
              <w:spacing w:after="0" w:line="240" w:lineRule="auto"/>
              <w:rPr>
                <w:sz w:val="24"/>
                <w:szCs w:val="24"/>
              </w:rPr>
            </w:pPr>
            <w:r>
              <w:rPr>
                <w:rFonts w:ascii="Times New Roman" w:hAnsi="Times New Roman" w:cs="Times New Roman"/>
                <w:color w:val="#000000"/>
                <w:sz w:val="24"/>
                <w:szCs w:val="24"/>
              </w:rPr>
              <w:t> 2. Сколько электронов содержится в молекуле этана? Сколько из них участвует в образовании химических связей?</w:t>
            </w:r>
          </w:p>
          <w:p>
            <w:pPr>
              <w:jc w:val="both"/>
              <w:spacing w:after="0" w:line="240" w:lineRule="auto"/>
              <w:rPr>
                <w:sz w:val="24"/>
                <w:szCs w:val="24"/>
              </w:rPr>
            </w:pPr>
            <w:r>
              <w:rPr>
                <w:rFonts w:ascii="Times New Roman" w:hAnsi="Times New Roman" w:cs="Times New Roman"/>
                <w:color w:val="#000000"/>
                <w:sz w:val="24"/>
                <w:szCs w:val="24"/>
              </w:rPr>
              <w:t> 3. Приведите формулу изомера пентана, дающего при хлорировании только одно монохлорпроизводное.</w:t>
            </w:r>
          </w:p>
          <w:p>
            <w:pPr>
              <w:jc w:val="both"/>
              <w:spacing w:after="0" w:line="240" w:lineRule="auto"/>
              <w:rPr>
                <w:sz w:val="24"/>
                <w:szCs w:val="24"/>
              </w:rPr>
            </w:pPr>
            <w:r>
              <w:rPr>
                <w:rFonts w:ascii="Times New Roman" w:hAnsi="Times New Roman" w:cs="Times New Roman"/>
                <w:color w:val="#000000"/>
                <w:sz w:val="24"/>
                <w:szCs w:val="24"/>
              </w:rPr>
              <w:t> 4. Напишите структурную формулу 3,4-диэтилгексана и структурную формулу одного из его изомеров, молекула которого симметрична.</w:t>
            </w:r>
          </w:p>
          <w:p>
            <w:pPr>
              <w:jc w:val="both"/>
              <w:spacing w:after="0" w:line="240" w:lineRule="auto"/>
              <w:rPr>
                <w:sz w:val="24"/>
                <w:szCs w:val="24"/>
              </w:rPr>
            </w:pPr>
            <w:r>
              <w:rPr>
                <w:rFonts w:ascii="Times New Roman" w:hAnsi="Times New Roman" w:cs="Times New Roman"/>
                <w:color w:val="#000000"/>
                <w:sz w:val="24"/>
                <w:szCs w:val="24"/>
              </w:rPr>
              <w:t> 5. Напишите формулу 2,2,5,5-тетраметилгексана. Приведите формулу его изомера, в молекуле которого имеются только четыре первичных атома углерода.</w:t>
            </w:r>
          </w:p>
          <w:p>
            <w:pPr>
              <w:jc w:val="both"/>
              <w:spacing w:after="0" w:line="240" w:lineRule="auto"/>
              <w:rPr>
                <w:sz w:val="24"/>
                <w:szCs w:val="24"/>
              </w:rPr>
            </w:pPr>
            <w:r>
              <w:rPr>
                <w:rFonts w:ascii="Times New Roman" w:hAnsi="Times New Roman" w:cs="Times New Roman"/>
                <w:color w:val="#000000"/>
                <w:sz w:val="24"/>
                <w:szCs w:val="24"/>
              </w:rPr>
              <w:t> 6. Напишите структурную формулу 3,3-диэтилгексана. Напишите формулу изомера этого соединения, имеющего в качестве заместителей при основной цепи только метильные радикалы. Приведите формулу гомолога, имеющего на один атом углерода больше и не содержащего вторичных атомов углерода.</w:t>
            </w:r>
          </w:p>
          <w:p>
            <w:pPr>
              <w:jc w:val="both"/>
              <w:spacing w:after="0" w:line="240" w:lineRule="auto"/>
              <w:rPr>
                <w:sz w:val="24"/>
                <w:szCs w:val="24"/>
              </w:rPr>
            </w:pPr>
            <w:r>
              <w:rPr>
                <w:rFonts w:ascii="Times New Roman" w:hAnsi="Times New Roman" w:cs="Times New Roman"/>
                <w:color w:val="#000000"/>
                <w:sz w:val="24"/>
                <w:szCs w:val="24"/>
              </w:rPr>
              <w:t> 7. Напишите формулу 2,4-диметил-3-этилгексана. Приведите формулу гомолога, имеющего на один атом углерода больше и содержащего только первичные и четвертичные атомы С.</w:t>
            </w:r>
          </w:p>
          <w:p>
            <w:pPr>
              <w:jc w:val="both"/>
              <w:spacing w:after="0" w:line="240" w:lineRule="auto"/>
              <w:rPr>
                <w:sz w:val="24"/>
                <w:szCs w:val="24"/>
              </w:rPr>
            </w:pPr>
            <w:r>
              <w:rPr>
                <w:rFonts w:ascii="Times New Roman" w:hAnsi="Times New Roman" w:cs="Times New Roman"/>
                <w:color w:val="#000000"/>
                <w:sz w:val="24"/>
                <w:szCs w:val="24"/>
              </w:rPr>
              <w:t> 8. Напишите формулу 3,4,5-триметилгептана. Приведите формулу гомолога, имеющего на один атом углерода меньше и содержащего три вторичных атома углерода.</w:t>
            </w:r>
          </w:p>
          <w:p>
            <w:pPr>
              <w:jc w:val="both"/>
              <w:spacing w:after="0" w:line="240" w:lineRule="auto"/>
              <w:rPr>
                <w:sz w:val="24"/>
                <w:szCs w:val="24"/>
              </w:rPr>
            </w:pPr>
            <w:r>
              <w:rPr>
                <w:rFonts w:ascii="Times New Roman" w:hAnsi="Times New Roman" w:cs="Times New Roman"/>
                <w:color w:val="#000000"/>
                <w:sz w:val="24"/>
                <w:szCs w:val="24"/>
              </w:rPr>
              <w:t> 9. Напишите структурные формулы изомерных предельных углеводородов состава C7H16, главная цепь которых состоит из пяти углеродных атомов, и назовите их по систематической номенклатуре. Укажите число первичных, вторичных, третичных и четвертичных атомов углерода в каждом изомере.</w:t>
            </w:r>
          </w:p>
          <w:p>
            <w:pPr>
              <w:jc w:val="both"/>
              <w:spacing w:after="0" w:line="240" w:lineRule="auto"/>
              <w:rPr>
                <w:sz w:val="24"/>
                <w:szCs w:val="24"/>
              </w:rPr>
            </w:pPr>
            <w:r>
              <w:rPr>
                <w:rFonts w:ascii="Times New Roman" w:hAnsi="Times New Roman" w:cs="Times New Roman"/>
                <w:color w:val="#000000"/>
                <w:sz w:val="24"/>
                <w:szCs w:val="24"/>
              </w:rPr>
              <w:t> 10. Среди перечисленных ниже веществ выберите пары изомеров: 3-этилпентан; декан; 2,2-диметилпропан; 4-изопропилгептан; 2-метилбутан; 2,2,3-триметилбутан.</w:t>
            </w:r>
          </w:p>
          <w:p>
            <w:pPr>
              <w:jc w:val="both"/>
              <w:spacing w:after="0" w:line="240" w:lineRule="auto"/>
              <w:rPr>
                <w:sz w:val="24"/>
                <w:szCs w:val="24"/>
              </w:rPr>
            </w:pPr>
            <w:r>
              <w:rPr>
                <w:rFonts w:ascii="Times New Roman" w:hAnsi="Times New Roman" w:cs="Times New Roman"/>
                <w:color w:val="#000000"/>
                <w:sz w:val="24"/>
                <w:szCs w:val="24"/>
              </w:rPr>
              <w:t> 11. С помощью каких химических превращений можно получить метан из следующих соединений: а) винилхлорида (хлорэтена); б) этанола; в) бутана? Напишите уравнения соответствующих реакций и укажите условия их проведения.</w:t>
            </w:r>
          </w:p>
          <w:p>
            <w:pPr>
              <w:jc w:val="both"/>
              <w:spacing w:after="0" w:line="240" w:lineRule="auto"/>
              <w:rPr>
                <w:sz w:val="24"/>
                <w:szCs w:val="24"/>
              </w:rPr>
            </w:pPr>
            <w:r>
              <w:rPr>
                <w:rFonts w:ascii="Times New Roman" w:hAnsi="Times New Roman" w:cs="Times New Roman"/>
                <w:color w:val="#000000"/>
                <w:sz w:val="24"/>
                <w:szCs w:val="24"/>
              </w:rPr>
              <w:t> 12. Напишите последовательность уравнений химических реакций, с помощью которых из метана можно получить 2,2,3,3-тетраметилбутан.</w:t>
            </w:r>
          </w:p>
          <w:p>
            <w:pPr>
              <w:jc w:val="both"/>
              <w:spacing w:after="0" w:line="240" w:lineRule="auto"/>
              <w:rPr>
                <w:sz w:val="24"/>
                <w:szCs w:val="24"/>
              </w:rPr>
            </w:pPr>
            <w:r>
              <w:rPr>
                <w:rFonts w:ascii="Times New Roman" w:hAnsi="Times New Roman" w:cs="Times New Roman"/>
                <w:color w:val="#000000"/>
                <w:sz w:val="24"/>
                <w:szCs w:val="24"/>
              </w:rPr>
              <w:t> 13. Предложите схему получения 2,3-диметилбутана из 1-бромпропана.</w:t>
            </w:r>
          </w:p>
          <w:p>
            <w:pPr>
              <w:jc w:val="both"/>
              <w:spacing w:after="0" w:line="240" w:lineRule="auto"/>
              <w:rPr>
                <w:sz w:val="24"/>
                <w:szCs w:val="24"/>
              </w:rPr>
            </w:pPr>
            <w:r>
              <w:rPr>
                <w:rFonts w:ascii="Times New Roman" w:hAnsi="Times New Roman" w:cs="Times New Roman"/>
                <w:color w:val="#000000"/>
                <w:sz w:val="24"/>
                <w:szCs w:val="24"/>
              </w:rPr>
              <w:t> 14. При гидролизе карбида алюминия образовался метан объемом 2,24 л (н.у.). Вычислите массу образовавшегося гидроксида алюминия.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формулу 3-этил-1-пентанола. Приведите для этого соединения формулы двух ближайших гомологов.</w:t>
            </w:r>
          </w:p>
          <w:p>
            <w:pPr>
              <w:jc w:val="both"/>
              <w:spacing w:after="0" w:line="240" w:lineRule="auto"/>
              <w:rPr>
                <w:sz w:val="24"/>
                <w:szCs w:val="24"/>
              </w:rPr>
            </w:pPr>
            <w:r>
              <w:rPr>
                <w:rFonts w:ascii="Times New Roman" w:hAnsi="Times New Roman" w:cs="Times New Roman"/>
                <w:color w:val="#000000"/>
                <w:sz w:val="24"/>
                <w:szCs w:val="24"/>
              </w:rPr>
              <w:t> 2.	Выберите формулу, которая может соответствовать третичному спирту: СН3ОН, С2Н5ОН, С4Н9ОН, С3Н7ОН. Приведите структурную формулу и название этого изомера.</w:t>
            </w:r>
          </w:p>
          <w:p>
            <w:pPr>
              <w:jc w:val="both"/>
              <w:spacing w:after="0" w:line="240" w:lineRule="auto"/>
              <w:rPr>
                <w:sz w:val="24"/>
                <w:szCs w:val="24"/>
              </w:rPr>
            </w:pPr>
            <w:r>
              <w:rPr>
                <w:rFonts w:ascii="Times New Roman" w:hAnsi="Times New Roman" w:cs="Times New Roman"/>
                <w:color w:val="#000000"/>
                <w:sz w:val="24"/>
                <w:szCs w:val="24"/>
              </w:rPr>
              <w:t> 3.	Сколько изомерных спиртов соответствует составу С4Н9ОН? Приведите структурные формулы и названия этих соединений. Отметьте вторичные спирты.</w:t>
            </w:r>
          </w:p>
          <w:p>
            <w:pPr>
              <w:jc w:val="both"/>
              <w:spacing w:after="0" w:line="240" w:lineRule="auto"/>
              <w:rPr>
                <w:sz w:val="24"/>
                <w:szCs w:val="24"/>
              </w:rPr>
            </w:pPr>
            <w:r>
              <w:rPr>
                <w:rFonts w:ascii="Times New Roman" w:hAnsi="Times New Roman" w:cs="Times New Roman"/>
                <w:color w:val="#000000"/>
                <w:sz w:val="24"/>
                <w:szCs w:val="24"/>
              </w:rPr>
              <w:t> 4.	Приведите структурные формулы следующих соединений: а) 2-пентанол; б) 2-метил-2- бутанол; в) 4-метил-2-пентанол; г) 2,2,4-триметил-3-гексанол.</w:t>
            </w:r>
          </w:p>
          <w:p>
            <w:pPr>
              <w:jc w:val="both"/>
              <w:spacing w:after="0" w:line="240" w:lineRule="auto"/>
              <w:rPr>
                <w:sz w:val="24"/>
                <w:szCs w:val="24"/>
              </w:rPr>
            </w:pPr>
            <w:r>
              <w:rPr>
                <w:rFonts w:ascii="Times New Roman" w:hAnsi="Times New Roman" w:cs="Times New Roman"/>
                <w:color w:val="#000000"/>
                <w:sz w:val="24"/>
                <w:szCs w:val="24"/>
              </w:rPr>
              <w:t> 5.	Приведите структурные формулы всех спиртов, изомерных диэтиловому эфиру.</w:t>
            </w:r>
          </w:p>
          <w:p>
            <w:pPr>
              <w:jc w:val="both"/>
              <w:spacing w:after="0" w:line="240" w:lineRule="auto"/>
              <w:rPr>
                <w:sz w:val="24"/>
                <w:szCs w:val="24"/>
              </w:rPr>
            </w:pPr>
            <w:r>
              <w:rPr>
                <w:rFonts w:ascii="Times New Roman" w:hAnsi="Times New Roman" w:cs="Times New Roman"/>
                <w:color w:val="#000000"/>
                <w:sz w:val="24"/>
                <w:szCs w:val="24"/>
              </w:rPr>
              <w:t> 6.	Приведите формулы всех простых эфиров, изомерных 1-бутанолу.</w:t>
            </w:r>
          </w:p>
          <w:p>
            <w:pPr>
              <w:jc w:val="both"/>
              <w:spacing w:after="0" w:line="240" w:lineRule="auto"/>
              <w:rPr>
                <w:sz w:val="24"/>
                <w:szCs w:val="24"/>
              </w:rPr>
            </w:pPr>
            <w:r>
              <w:rPr>
                <w:rFonts w:ascii="Times New Roman" w:hAnsi="Times New Roman" w:cs="Times New Roman"/>
                <w:color w:val="#000000"/>
                <w:sz w:val="24"/>
                <w:szCs w:val="24"/>
              </w:rPr>
              <w:t> 7.	Приведите формулы первого и второго члена гомологического ряда насыщенных двухатомных спиртов.</w:t>
            </w:r>
          </w:p>
          <w:p>
            <w:pPr>
              <w:jc w:val="both"/>
              <w:spacing w:after="0" w:line="240" w:lineRule="auto"/>
              <w:rPr>
                <w:sz w:val="24"/>
                <w:szCs w:val="24"/>
              </w:rPr>
            </w:pPr>
            <w:r>
              <w:rPr>
                <w:rFonts w:ascii="Times New Roman" w:hAnsi="Times New Roman" w:cs="Times New Roman"/>
                <w:color w:val="#000000"/>
                <w:sz w:val="24"/>
                <w:szCs w:val="24"/>
              </w:rPr>
              <w:t> 8.	по одному гомологу для метилэтилового эфира и метанола, которые являлись бы изомерами.</w:t>
            </w:r>
          </w:p>
          <w:p>
            <w:pPr>
              <w:jc w:val="both"/>
              <w:spacing w:after="0" w:line="240" w:lineRule="auto"/>
              <w:rPr>
                <w:sz w:val="24"/>
                <w:szCs w:val="24"/>
              </w:rPr>
            </w:pPr>
            <w:r>
              <w:rPr>
                <w:rFonts w:ascii="Times New Roman" w:hAnsi="Times New Roman" w:cs="Times New Roman"/>
                <w:color w:val="#000000"/>
                <w:sz w:val="24"/>
                <w:szCs w:val="24"/>
              </w:rPr>
              <w:t> 9.	Напишите структурную формулу простейшего двухатомного спирта, имеющего разветвленную углеродную цепь. Приведите для этого соединения формулы четырех изомеров и двух ближайших гомологов.</w:t>
            </w:r>
          </w:p>
          <w:p>
            <w:pPr>
              <w:jc w:val="both"/>
              <w:spacing w:after="0" w:line="240" w:lineRule="auto"/>
              <w:rPr>
                <w:sz w:val="24"/>
                <w:szCs w:val="24"/>
              </w:rPr>
            </w:pPr>
            <w:r>
              <w:rPr>
                <w:rFonts w:ascii="Times New Roman" w:hAnsi="Times New Roman" w:cs="Times New Roman"/>
                <w:color w:val="#000000"/>
                <w:sz w:val="24"/>
                <w:szCs w:val="24"/>
              </w:rPr>
              <w:t> 10.	 Напишите формулу простейшего третичного спирта с четырьмя первичными атомами углерода. Приведите формулу изомера этого соединения, не являющегося спиртом.</w:t>
            </w:r>
          </w:p>
          <w:p>
            <w:pPr>
              <w:jc w:val="both"/>
              <w:spacing w:after="0" w:line="240" w:lineRule="auto"/>
              <w:rPr>
                <w:sz w:val="24"/>
                <w:szCs w:val="24"/>
              </w:rPr>
            </w:pPr>
            <w:r>
              <w:rPr>
                <w:rFonts w:ascii="Times New Roman" w:hAnsi="Times New Roman" w:cs="Times New Roman"/>
                <w:color w:val="#000000"/>
                <w:sz w:val="24"/>
                <w:szCs w:val="24"/>
              </w:rPr>
              <w:t> 11.	 Предложите два способа получения этанола из этана.</w:t>
            </w:r>
          </w:p>
          <w:p>
            <w:pPr>
              <w:jc w:val="both"/>
              <w:spacing w:after="0" w:line="240" w:lineRule="auto"/>
              <w:rPr>
                <w:sz w:val="24"/>
                <w:szCs w:val="24"/>
              </w:rPr>
            </w:pPr>
            <w:r>
              <w:rPr>
                <w:rFonts w:ascii="Times New Roman" w:hAnsi="Times New Roman" w:cs="Times New Roman"/>
                <w:color w:val="#000000"/>
                <w:sz w:val="24"/>
                <w:szCs w:val="24"/>
              </w:rPr>
              <w:t> 12.	Какие спирты можно получить из углеводородов состава С4Н8?</w:t>
            </w:r>
          </w:p>
          <w:p>
            <w:pPr>
              <w:jc w:val="both"/>
              <w:spacing w:after="0" w:line="240" w:lineRule="auto"/>
              <w:rPr>
                <w:sz w:val="24"/>
                <w:szCs w:val="24"/>
              </w:rPr>
            </w:pPr>
            <w:r>
              <w:rPr>
                <w:rFonts w:ascii="Times New Roman" w:hAnsi="Times New Roman" w:cs="Times New Roman"/>
                <w:color w:val="#000000"/>
                <w:sz w:val="24"/>
                <w:szCs w:val="24"/>
              </w:rPr>
              <w:t> 13.	Приведите по одному примеру предельных спиртов, которые могут и не могут быть получены гидратацией алкенов.</w:t>
            </w:r>
          </w:p>
          <w:p>
            <w:pPr>
              <w:jc w:val="both"/>
              <w:spacing w:after="0" w:line="240" w:lineRule="auto"/>
              <w:rPr>
                <w:sz w:val="24"/>
                <w:szCs w:val="24"/>
              </w:rPr>
            </w:pPr>
            <w:r>
              <w:rPr>
                <w:rFonts w:ascii="Times New Roman" w:hAnsi="Times New Roman" w:cs="Times New Roman"/>
                <w:color w:val="#000000"/>
                <w:sz w:val="24"/>
                <w:szCs w:val="24"/>
              </w:rPr>
              <w:t> 14.	Как из 1-пропанола получить 2-пропанол?</w:t>
            </w:r>
          </w:p>
          <w:p>
            <w:pPr>
              <w:jc w:val="both"/>
              <w:spacing w:after="0" w:line="240" w:lineRule="auto"/>
              <w:rPr>
                <w:sz w:val="24"/>
                <w:szCs w:val="24"/>
              </w:rPr>
            </w:pPr>
            <w:r>
              <w:rPr>
                <w:rFonts w:ascii="Times New Roman" w:hAnsi="Times New Roman" w:cs="Times New Roman"/>
                <w:color w:val="#000000"/>
                <w:sz w:val="24"/>
                <w:szCs w:val="24"/>
              </w:rPr>
              <w:t> 15.	Укажите условия реакции получения из пропена 1,2-пропандиола.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Приведите пример углевода, состав которого не отвечает формуле Cm(H2O)n.</w:t>
            </w:r>
          </w:p>
          <w:p>
            <w:pPr>
              <w:jc w:val="both"/>
              <w:spacing w:after="0" w:line="240" w:lineRule="auto"/>
              <w:rPr>
                <w:sz w:val="24"/>
                <w:szCs w:val="24"/>
              </w:rPr>
            </w:pPr>
            <w:r>
              <w:rPr>
                <w:rFonts w:ascii="Times New Roman" w:hAnsi="Times New Roman" w:cs="Times New Roman"/>
                <w:color w:val="#000000"/>
                <w:sz w:val="24"/>
                <w:szCs w:val="24"/>
              </w:rPr>
              <w:t> 2.	Какой углевод входит в состав РНК? Приведите структурные формулы этого углевода в открытой и циклической формах.</w:t>
            </w:r>
          </w:p>
          <w:p>
            <w:pPr>
              <w:jc w:val="both"/>
              <w:spacing w:after="0" w:line="240" w:lineRule="auto"/>
              <w:rPr>
                <w:sz w:val="24"/>
                <w:szCs w:val="24"/>
              </w:rPr>
            </w:pPr>
            <w:r>
              <w:rPr>
                <w:rFonts w:ascii="Times New Roman" w:hAnsi="Times New Roman" w:cs="Times New Roman"/>
                <w:color w:val="#000000"/>
                <w:sz w:val="24"/>
                <w:szCs w:val="24"/>
              </w:rPr>
              <w:t> 3.	Какой углевод входит в состав ДНК? Приведите структурные формулы этого углевода в открытой и циклической формах.</w:t>
            </w:r>
          </w:p>
          <w:p>
            <w:pPr>
              <w:jc w:val="both"/>
              <w:spacing w:after="0" w:line="240" w:lineRule="auto"/>
              <w:rPr>
                <w:sz w:val="24"/>
                <w:szCs w:val="24"/>
              </w:rPr>
            </w:pPr>
            <w:r>
              <w:rPr>
                <w:rFonts w:ascii="Times New Roman" w:hAnsi="Times New Roman" w:cs="Times New Roman"/>
                <w:color w:val="#000000"/>
                <w:sz w:val="24"/>
                <w:szCs w:val="24"/>
              </w:rPr>
              <w:t> 4.	Чем отличаются по строению крахмал и гликоген?</w:t>
            </w:r>
          </w:p>
          <w:p>
            <w:pPr>
              <w:jc w:val="both"/>
              <w:spacing w:after="0" w:line="240" w:lineRule="auto"/>
              <w:rPr>
                <w:sz w:val="24"/>
                <w:szCs w:val="24"/>
              </w:rPr>
            </w:pPr>
            <w:r>
              <w:rPr>
                <w:rFonts w:ascii="Times New Roman" w:hAnsi="Times New Roman" w:cs="Times New Roman"/>
                <w:color w:val="#000000"/>
                <w:sz w:val="24"/>
                <w:szCs w:val="24"/>
              </w:rPr>
              <w:t> 5.	В чем заключается разница в строении крахмала и целлюлозы?</w:t>
            </w:r>
          </w:p>
          <w:p>
            <w:pPr>
              <w:jc w:val="both"/>
              <w:spacing w:after="0" w:line="240" w:lineRule="auto"/>
              <w:rPr>
                <w:sz w:val="24"/>
                <w:szCs w:val="24"/>
              </w:rPr>
            </w:pPr>
            <w:r>
              <w:rPr>
                <w:rFonts w:ascii="Times New Roman" w:hAnsi="Times New Roman" w:cs="Times New Roman"/>
                <w:color w:val="#000000"/>
                <w:sz w:val="24"/>
                <w:szCs w:val="24"/>
              </w:rPr>
              <w:t> 6.	Чем отличаются между собой по отношению к воде сахароза, целлюлоза и крахмал?</w:t>
            </w:r>
          </w:p>
          <w:p>
            <w:pPr>
              <w:jc w:val="both"/>
              <w:spacing w:after="0" w:line="240" w:lineRule="auto"/>
              <w:rPr>
                <w:sz w:val="24"/>
                <w:szCs w:val="24"/>
              </w:rPr>
            </w:pPr>
            <w:r>
              <w:rPr>
                <w:rFonts w:ascii="Times New Roman" w:hAnsi="Times New Roman" w:cs="Times New Roman"/>
                <w:color w:val="#000000"/>
                <w:sz w:val="24"/>
                <w:szCs w:val="24"/>
              </w:rPr>
              <w:t> 7.	Напишите фуранозные формы следующих углеводов: а) D-арабинозы; б) L-талозы; в) D -ксилулозы; г) L-сорбозы.</w:t>
            </w:r>
          </w:p>
          <w:p>
            <w:pPr>
              <w:jc w:val="both"/>
              <w:spacing w:after="0" w:line="240" w:lineRule="auto"/>
              <w:rPr>
                <w:sz w:val="24"/>
                <w:szCs w:val="24"/>
              </w:rPr>
            </w:pPr>
            <w:r>
              <w:rPr>
                <w:rFonts w:ascii="Times New Roman" w:hAnsi="Times New Roman" w:cs="Times New Roman"/>
                <w:color w:val="#000000"/>
                <w:sz w:val="24"/>
                <w:szCs w:val="24"/>
              </w:rPr>
              <w:t> 8.	Напишите пиранозные формы следующих углеводов: а) L-идозы; б) D-гулозы; в) D- ликсозы.</w:t>
            </w:r>
          </w:p>
          <w:p>
            <w:pPr>
              <w:jc w:val="both"/>
              <w:spacing w:after="0" w:line="240" w:lineRule="auto"/>
              <w:rPr>
                <w:sz w:val="24"/>
                <w:szCs w:val="24"/>
              </w:rPr>
            </w:pPr>
            <w:r>
              <w:rPr>
                <w:rFonts w:ascii="Times New Roman" w:hAnsi="Times New Roman" w:cs="Times New Roman"/>
                <w:color w:val="#000000"/>
                <w:sz w:val="24"/>
                <w:szCs w:val="24"/>
              </w:rPr>
              <w:t> 9.	Приведите формулы углеводов: а) L-глюкозы (открытая форма); б) α-D-глюкофуранозы; в) L-галактозы (открытая форма); г) β-L-галактопиранозы; д) D-рибозы (открытая форма).</w:t>
            </w:r>
          </w:p>
          <w:p>
            <w:pPr>
              <w:jc w:val="both"/>
              <w:spacing w:after="0" w:line="240" w:lineRule="auto"/>
              <w:rPr>
                <w:sz w:val="24"/>
                <w:szCs w:val="24"/>
              </w:rPr>
            </w:pPr>
            <w:r>
              <w:rPr>
                <w:rFonts w:ascii="Times New Roman" w:hAnsi="Times New Roman" w:cs="Times New Roman"/>
                <w:color w:val="#000000"/>
                <w:sz w:val="24"/>
                <w:szCs w:val="24"/>
              </w:rPr>
              <w:t> 10.	Приведите формулы углеводов: а) α-D-рибофуранозы; б) L-фруктозы (открытая форма); в) β-D-фруктофуранозы; г) L-дезоксирибозы (открытая форма).</w:t>
            </w:r>
          </w:p>
          <w:p>
            <w:pPr>
              <w:jc w:val="both"/>
              <w:spacing w:after="0" w:line="240" w:lineRule="auto"/>
              <w:rPr>
                <w:sz w:val="24"/>
                <w:szCs w:val="24"/>
              </w:rPr>
            </w:pPr>
            <w:r>
              <w:rPr>
                <w:rFonts w:ascii="Times New Roman" w:hAnsi="Times New Roman" w:cs="Times New Roman"/>
                <w:color w:val="#000000"/>
                <w:sz w:val="24"/>
                <w:szCs w:val="24"/>
              </w:rPr>
              <w:t> 11.	Приведите формулы углеводов: а) α-D-дезоксирибофуранозы; б) L-тагатозы (открытая форма); в) β-D-тагатофуранозы; г) α-D-маннопиранозы; д) β-D-маннофуранозы.</w:t>
            </w:r>
          </w:p>
          <w:p>
            <w:pPr>
              <w:jc w:val="both"/>
              <w:spacing w:after="0" w:line="240" w:lineRule="auto"/>
              <w:rPr>
                <w:sz w:val="24"/>
                <w:szCs w:val="24"/>
              </w:rPr>
            </w:pPr>
            <w:r>
              <w:rPr>
                <w:rFonts w:ascii="Times New Roman" w:hAnsi="Times New Roman" w:cs="Times New Roman"/>
                <w:color w:val="#000000"/>
                <w:sz w:val="24"/>
                <w:szCs w:val="24"/>
              </w:rPr>
              <w:t> 12.	Приведите для маннозы: а) открытую L-форму; б) α-L-пиранозную форму; в) β-D- фуранозную форму; г) любой дисахарид с рибозой.</w:t>
            </w:r>
          </w:p>
          <w:p>
            <w:pPr>
              <w:jc w:val="both"/>
              <w:spacing w:after="0" w:line="240" w:lineRule="auto"/>
              <w:rPr>
                <w:sz w:val="24"/>
                <w:szCs w:val="24"/>
              </w:rPr>
            </w:pPr>
            <w:r>
              <w:rPr>
                <w:rFonts w:ascii="Times New Roman" w:hAnsi="Times New Roman" w:cs="Times New Roman"/>
                <w:color w:val="#000000"/>
                <w:sz w:val="24"/>
                <w:szCs w:val="24"/>
              </w:rPr>
              <w:t> 13.	Приведите для сорбозы: а) открытую L-форму; б) β-D-пиранозную форму; в) α-L- фуранозную форму; г) любой дисахарид с галактазой.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Высокомолекулярные соединения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схему цепной полимеризации 1-бутена.</w:t>
            </w:r>
          </w:p>
          <w:p>
            <w:pPr>
              <w:jc w:val="both"/>
              <w:spacing w:after="0" w:line="240" w:lineRule="auto"/>
              <w:rPr>
                <w:sz w:val="24"/>
                <w:szCs w:val="24"/>
              </w:rPr>
            </w:pPr>
            <w:r>
              <w:rPr>
                <w:rFonts w:ascii="Times New Roman" w:hAnsi="Times New Roman" w:cs="Times New Roman"/>
                <w:color w:val="#000000"/>
                <w:sz w:val="24"/>
                <w:szCs w:val="24"/>
              </w:rPr>
              <w:t> 2.	Напишите схему цепной полимеризации пропилена и 3-метил-1-бутена.</w:t>
            </w:r>
          </w:p>
          <w:p>
            <w:pPr>
              <w:jc w:val="both"/>
              <w:spacing w:after="0" w:line="240" w:lineRule="auto"/>
              <w:rPr>
                <w:sz w:val="24"/>
                <w:szCs w:val="24"/>
              </w:rPr>
            </w:pPr>
            <w:r>
              <w:rPr>
                <w:rFonts w:ascii="Times New Roman" w:hAnsi="Times New Roman" w:cs="Times New Roman"/>
                <w:color w:val="#000000"/>
                <w:sz w:val="24"/>
                <w:szCs w:val="24"/>
              </w:rPr>
              <w:t> 3.	Какие продукты могут образоваться при полимеризации 2-метил-1,3-бутадиена?</w:t>
            </w:r>
          </w:p>
          <w:p>
            <w:pPr>
              <w:jc w:val="both"/>
              <w:spacing w:after="0" w:line="240" w:lineRule="auto"/>
              <w:rPr>
                <w:sz w:val="24"/>
                <w:szCs w:val="24"/>
              </w:rPr>
            </w:pPr>
            <w:r>
              <w:rPr>
                <w:rFonts w:ascii="Times New Roman" w:hAnsi="Times New Roman" w:cs="Times New Roman"/>
                <w:color w:val="#000000"/>
                <w:sz w:val="24"/>
                <w:szCs w:val="24"/>
              </w:rPr>
              <w:t> 4.	Напишите уравнения реакций 1,4-полимеризации для: а) 2-метил-1,3-бутадиена; б) 1,3- пентадиена.</w:t>
            </w:r>
          </w:p>
          <w:p>
            <w:pPr>
              <w:jc w:val="both"/>
              <w:spacing w:after="0" w:line="240" w:lineRule="auto"/>
              <w:rPr>
                <w:sz w:val="24"/>
                <w:szCs w:val="24"/>
              </w:rPr>
            </w:pPr>
            <w:r>
              <w:rPr>
                <w:rFonts w:ascii="Times New Roman" w:hAnsi="Times New Roman" w:cs="Times New Roman"/>
                <w:color w:val="#000000"/>
                <w:sz w:val="24"/>
                <w:szCs w:val="24"/>
              </w:rPr>
              <w:t> 5.	Напишите уравнения реакций 1,2-полимеризации для: а) 2-метил-1,3-пентадиена; б) 1,3- гексадиена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классы неорганических соединений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Химические виды веществ. Физические и химические свойства веществ.</w:t>
            </w:r>
          </w:p>
          <w:p>
            <w:pPr>
              <w:jc w:val="left"/>
              <w:spacing w:after="0" w:line="240" w:lineRule="auto"/>
              <w:rPr>
                <w:sz w:val="24"/>
                <w:szCs w:val="24"/>
              </w:rPr>
            </w:pPr>
            <w:r>
              <w:rPr>
                <w:rFonts w:ascii="Times New Roman" w:hAnsi="Times New Roman" w:cs="Times New Roman"/>
                <w:color w:val="#000000"/>
                <w:sz w:val="24"/>
                <w:szCs w:val="24"/>
              </w:rPr>
              <w:t> 2.	Что такое номенклатура химических соединений, из чего она складывается?</w:t>
            </w:r>
          </w:p>
          <w:p>
            <w:pPr>
              <w:jc w:val="left"/>
              <w:spacing w:after="0" w:line="240" w:lineRule="auto"/>
              <w:rPr>
                <w:sz w:val="24"/>
                <w:szCs w:val="24"/>
              </w:rPr>
            </w:pPr>
            <w:r>
              <w:rPr>
                <w:rFonts w:ascii="Times New Roman" w:hAnsi="Times New Roman" w:cs="Times New Roman"/>
                <w:color w:val="#000000"/>
                <w:sz w:val="24"/>
                <w:szCs w:val="24"/>
              </w:rPr>
              <w:t> 3.	Что означает аббревиатура ИЮПАК?</w:t>
            </w:r>
          </w:p>
          <w:p>
            <w:pPr>
              <w:jc w:val="left"/>
              <w:spacing w:after="0" w:line="240" w:lineRule="auto"/>
              <w:rPr>
                <w:sz w:val="24"/>
                <w:szCs w:val="24"/>
              </w:rPr>
            </w:pPr>
            <w:r>
              <w:rPr>
                <w:rFonts w:ascii="Times New Roman" w:hAnsi="Times New Roman" w:cs="Times New Roman"/>
                <w:color w:val="#000000"/>
                <w:sz w:val="24"/>
                <w:szCs w:val="24"/>
              </w:rPr>
              <w:t> 4.	Чем отличается адаптированный вариант номенклатуры неорганических соединений от варианта ИЮПАК?</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Неорганическая химия</w:t>
            </w:r>
          </w:p>
        </w:tc>
      </w:tr>
      <w:tr>
        <w:trPr>
          <w:trHeight w:hRule="exact" w:val="21.31518"/>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1.Какие элементы являются аналогами марганца? Дайте общую характеристику подгруппы мар-ганца.</w:t>
            </w:r>
          </w:p>
          <w:p>
            <w:pPr>
              <w:jc w:val="left"/>
              <w:spacing w:after="0" w:line="240" w:lineRule="auto"/>
              <w:rPr>
                <w:sz w:val="24"/>
                <w:szCs w:val="24"/>
              </w:rPr>
            </w:pPr>
            <w:r>
              <w:rPr>
                <w:rFonts w:ascii="Times New Roman" w:hAnsi="Times New Roman" w:cs="Times New Roman"/>
                <w:color w:val="#000000"/>
                <w:sz w:val="24"/>
                <w:szCs w:val="24"/>
              </w:rPr>
              <w:t> 2. Дать характеристику восстановительной способности ионов Mn2+ и окислительной способно-сти ионов MnO4-.</w:t>
            </w:r>
          </w:p>
          <w:p>
            <w:pPr>
              <w:jc w:val="left"/>
              <w:spacing w:after="0" w:line="240" w:lineRule="auto"/>
              <w:rPr>
                <w:sz w:val="24"/>
                <w:szCs w:val="24"/>
              </w:rPr>
            </w:pPr>
            <w:r>
              <w:rPr>
                <w:rFonts w:ascii="Times New Roman" w:hAnsi="Times New Roman" w:cs="Times New Roman"/>
                <w:color w:val="#000000"/>
                <w:sz w:val="24"/>
                <w:szCs w:val="24"/>
              </w:rPr>
              <w:t> 3. Сравнить окислительно-восстановительные свойства солей Mn(II) и Cr(II).</w:t>
            </w:r>
          </w:p>
          <w:p>
            <w:pPr>
              <w:jc w:val="left"/>
              <w:spacing w:after="0" w:line="240" w:lineRule="auto"/>
              <w:rPr>
                <w:sz w:val="24"/>
                <w:szCs w:val="24"/>
              </w:rPr>
            </w:pPr>
            <w:r>
              <w:rPr>
                <w:rFonts w:ascii="Times New Roman" w:hAnsi="Times New Roman" w:cs="Times New Roman"/>
                <w:color w:val="#000000"/>
                <w:sz w:val="24"/>
                <w:szCs w:val="24"/>
              </w:rPr>
              <w:t> 4. Написать формулы всех оксидов марганца и определить в них степень окисления марганца.</w:t>
            </w:r>
          </w:p>
          <w:p>
            <w:pPr>
              <w:jc w:val="left"/>
              <w:spacing w:after="0" w:line="240" w:lineRule="auto"/>
              <w:rPr>
                <w:sz w:val="24"/>
                <w:szCs w:val="24"/>
              </w:rPr>
            </w:pPr>
            <w:r>
              <w:rPr>
                <w:rFonts w:ascii="Times New Roman" w:hAnsi="Times New Roman" w:cs="Times New Roman"/>
                <w:color w:val="#000000"/>
                <w:sz w:val="24"/>
                <w:szCs w:val="24"/>
              </w:rPr>
              <w:t> 5. Как изменяются кислотно-основные свойства в ряду оксидов марганца от МnО до Мn2О7? Чем это можно объяснить?</w:t>
            </w:r>
          </w:p>
          <w:p>
            <w:pPr>
              <w:jc w:val="left"/>
              <w:spacing w:after="0" w:line="240" w:lineRule="auto"/>
              <w:rPr>
                <w:sz w:val="24"/>
                <w:szCs w:val="24"/>
              </w:rPr>
            </w:pPr>
            <w:r>
              <w:rPr>
                <w:rFonts w:ascii="Times New Roman" w:hAnsi="Times New Roman" w:cs="Times New Roman"/>
                <w:color w:val="#000000"/>
                <w:sz w:val="24"/>
                <w:szCs w:val="24"/>
              </w:rPr>
              <w:t> 6.Какие из соединений, МnСl2, Мn(ОН)2, МnS, МnSО4, во влажном состоянии неустойчивы на воздухе? Что с ними происходит? Напишите уравнение реакций.</w:t>
            </w:r>
          </w:p>
          <w:p>
            <w:pPr>
              <w:jc w:val="left"/>
              <w:spacing w:after="0" w:line="240" w:lineRule="auto"/>
              <w:rPr>
                <w:sz w:val="24"/>
                <w:szCs w:val="24"/>
              </w:rPr>
            </w:pPr>
            <w:r>
              <w:rPr>
                <w:rFonts w:ascii="Times New Roman" w:hAnsi="Times New Roman" w:cs="Times New Roman"/>
                <w:color w:val="#000000"/>
                <w:sz w:val="24"/>
                <w:szCs w:val="24"/>
              </w:rPr>
              <w:t> 7. Какие соединения марганца можно применить для получения хлора из хлоридов и какое из них расходуется в меньшем количестве?</w:t>
            </w:r>
          </w:p>
          <w:p>
            <w:pPr>
              <w:jc w:val="left"/>
              <w:spacing w:after="0" w:line="240" w:lineRule="auto"/>
              <w:rPr>
                <w:sz w:val="24"/>
                <w:szCs w:val="24"/>
              </w:rPr>
            </w:pPr>
            <w:r>
              <w:rPr>
                <w:rFonts w:ascii="Times New Roman" w:hAnsi="Times New Roman" w:cs="Times New Roman"/>
                <w:color w:val="#000000"/>
                <w:sz w:val="24"/>
                <w:szCs w:val="24"/>
              </w:rPr>
              <w:t> 8. Как получить закись марганца из перманганата калия или диоксида марганца?</w:t>
            </w:r>
          </w:p>
          <w:p>
            <w:pPr>
              <w:jc w:val="left"/>
              <w:spacing w:after="0" w:line="240" w:lineRule="auto"/>
              <w:rPr>
                <w:sz w:val="24"/>
                <w:szCs w:val="24"/>
              </w:rPr>
            </w:pPr>
            <w:r>
              <w:rPr>
                <w:rFonts w:ascii="Times New Roman" w:hAnsi="Times New Roman" w:cs="Times New Roman"/>
                <w:color w:val="#000000"/>
                <w:sz w:val="24"/>
                <w:szCs w:val="24"/>
              </w:rPr>
              <w:t> 9. Дайте общую характеристику элементов подгруппы меди.</w:t>
            </w:r>
          </w:p>
          <w:p>
            <w:pPr>
              <w:jc w:val="left"/>
              <w:spacing w:after="0" w:line="240" w:lineRule="auto"/>
              <w:rPr>
                <w:sz w:val="24"/>
                <w:szCs w:val="24"/>
              </w:rPr>
            </w:pPr>
            <w:r>
              <w:rPr>
                <w:rFonts w:ascii="Times New Roman" w:hAnsi="Times New Roman" w:cs="Times New Roman"/>
                <w:color w:val="#000000"/>
                <w:sz w:val="24"/>
                <w:szCs w:val="24"/>
              </w:rPr>
              <w:t> 10. Сравните свойства элементов подгруппы меди и их соединений со свойствами элементов подгруппы щелочных металлов. Чем можно объяснить, например, различие физико-химических свойств соединений натрия (I) и меди (I), имеющих одинаковые радиусы (0,098 нм).</w:t>
            </w:r>
          </w:p>
          <w:p>
            <w:pPr>
              <w:jc w:val="left"/>
              <w:spacing w:after="0" w:line="240" w:lineRule="auto"/>
              <w:rPr>
                <w:sz w:val="24"/>
                <w:szCs w:val="24"/>
              </w:rPr>
            </w:pPr>
            <w:r>
              <w:rPr>
                <w:rFonts w:ascii="Times New Roman" w:hAnsi="Times New Roman" w:cs="Times New Roman"/>
                <w:color w:val="#000000"/>
                <w:sz w:val="24"/>
                <w:szCs w:val="24"/>
              </w:rPr>
              <w:t> 11. Имеются два электролизера, соединенные последовательно и содержащие раствор медного купороса. В первом электроды инертные (платиновые), во втором - медные. После пропускания определенной порции электричества, в первом получено 1,12 л газа (н.у.). Охарактеризуйте (ко-личественно) процессы, прошедшие во втором электролизере.</w:t>
            </w:r>
          </w:p>
          <w:p>
            <w:pPr>
              <w:jc w:val="left"/>
              <w:spacing w:after="0" w:line="240" w:lineRule="auto"/>
              <w:rPr>
                <w:sz w:val="24"/>
                <w:szCs w:val="24"/>
              </w:rPr>
            </w:pPr>
            <w:r>
              <w:rPr>
                <w:rFonts w:ascii="Times New Roman" w:hAnsi="Times New Roman" w:cs="Times New Roman"/>
                <w:color w:val="#000000"/>
                <w:sz w:val="24"/>
                <w:szCs w:val="24"/>
              </w:rPr>
              <w:t> 12. Как реагирует медь с кислотами (соляной, серной, азотной, бромоводородной)?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Кислородсодержащие органические соединения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Предельные одноатомные спирты.</w:t>
            </w:r>
          </w:p>
          <w:p>
            <w:pPr>
              <w:jc w:val="left"/>
              <w:spacing w:after="0" w:line="240" w:lineRule="auto"/>
              <w:rPr>
                <w:sz w:val="24"/>
                <w:szCs w:val="24"/>
              </w:rPr>
            </w:pPr>
            <w:r>
              <w:rPr>
                <w:rFonts w:ascii="Times New Roman" w:hAnsi="Times New Roman" w:cs="Times New Roman"/>
                <w:color w:val="#000000"/>
                <w:sz w:val="24"/>
                <w:szCs w:val="24"/>
              </w:rPr>
              <w:t> 2.	Многоатомные спирты</w:t>
            </w:r>
          </w:p>
          <w:p>
            <w:pPr>
              <w:jc w:val="left"/>
              <w:spacing w:after="0" w:line="240" w:lineRule="auto"/>
              <w:rPr>
                <w:sz w:val="24"/>
                <w:szCs w:val="24"/>
              </w:rPr>
            </w:pPr>
            <w:r>
              <w:rPr>
                <w:rFonts w:ascii="Times New Roman" w:hAnsi="Times New Roman" w:cs="Times New Roman"/>
                <w:color w:val="#000000"/>
                <w:sz w:val="24"/>
                <w:szCs w:val="24"/>
              </w:rPr>
              <w:t> 3.	Одноосновные предельные карбоновые кислоты.</w:t>
            </w:r>
          </w:p>
          <w:p>
            <w:pPr>
              <w:jc w:val="left"/>
              <w:spacing w:after="0" w:line="240" w:lineRule="auto"/>
              <w:rPr>
                <w:sz w:val="24"/>
                <w:szCs w:val="24"/>
              </w:rPr>
            </w:pPr>
            <w:r>
              <w:rPr>
                <w:rFonts w:ascii="Times New Roman" w:hAnsi="Times New Roman" w:cs="Times New Roman"/>
                <w:color w:val="#000000"/>
                <w:sz w:val="24"/>
                <w:szCs w:val="24"/>
              </w:rPr>
              <w:t> 4.	Сложные эфиры как производные карбоновых кислот.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Углеводы: состав, классификация углеводов (моно-, ди- и полисахариды)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Глюкоза – простейший моносахарид: особенности строения молекулы, физические и хи -мические свойства</w:t>
            </w:r>
          </w:p>
          <w:p>
            <w:pPr>
              <w:jc w:val="left"/>
              <w:spacing w:after="0" w:line="240" w:lineRule="auto"/>
              <w:rPr>
                <w:sz w:val="24"/>
                <w:szCs w:val="24"/>
              </w:rPr>
            </w:pPr>
            <w:r>
              <w:rPr>
                <w:rFonts w:ascii="Times New Roman" w:hAnsi="Times New Roman" w:cs="Times New Roman"/>
                <w:color w:val="#000000"/>
                <w:sz w:val="24"/>
                <w:szCs w:val="24"/>
              </w:rPr>
              <w:t> 2.	Фруктоза как изомер глюкозы.</w:t>
            </w:r>
          </w:p>
          <w:p>
            <w:pPr>
              <w:jc w:val="left"/>
              <w:spacing w:after="0" w:line="240" w:lineRule="auto"/>
              <w:rPr>
                <w:sz w:val="24"/>
                <w:szCs w:val="24"/>
              </w:rPr>
            </w:pPr>
            <w:r>
              <w:rPr>
                <w:rFonts w:ascii="Times New Roman" w:hAnsi="Times New Roman" w:cs="Times New Roman"/>
                <w:color w:val="#000000"/>
                <w:sz w:val="24"/>
                <w:szCs w:val="24"/>
              </w:rPr>
              <w:t> 3.	Крахмал и целлюлоза как природные полимеры.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Высокомолекулярные соединения</w:t>
            </w:r>
          </w:p>
        </w:tc>
      </w:tr>
      <w:tr>
        <w:trPr>
          <w:trHeight w:hRule="exact" w:val="21.31518"/>
        </w:trPr>
        <w:tc>
          <w:tcPr>
            <w:tcW w:w="9640" w:type="dxa"/>
          </w:tcPr>
          <w:p/>
        </w:tc>
      </w:tr>
      <w:tr>
        <w:trPr>
          <w:trHeight w:hRule="exact" w:val="844.80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науки о полимерах.</w:t>
            </w:r>
          </w:p>
          <w:p>
            <w:pPr>
              <w:jc w:val="left"/>
              <w:spacing w:after="0" w:line="240" w:lineRule="auto"/>
              <w:rPr>
                <w:sz w:val="24"/>
                <w:szCs w:val="24"/>
              </w:rPr>
            </w:pPr>
            <w:r>
              <w:rPr>
                <w:rFonts w:ascii="Times New Roman" w:hAnsi="Times New Roman" w:cs="Times New Roman"/>
                <w:color w:val="#000000"/>
                <w:sz w:val="24"/>
                <w:szCs w:val="24"/>
              </w:rPr>
              <w:t> 2. Дать определение макромолекулы, элементарного звена и степе¬ни полимеризации. Как влияет величина молекулярной массы на свой¬ства высокомолекулярных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соединений?</w:t>
            </w:r>
          </w:p>
          <w:p>
            <w:pPr>
              <w:jc w:val="left"/>
              <w:spacing w:after="0" w:line="240" w:lineRule="auto"/>
              <w:rPr>
                <w:sz w:val="24"/>
                <w:szCs w:val="24"/>
              </w:rPr>
            </w:pPr>
            <w:r>
              <w:rPr>
                <w:rFonts w:ascii="Times New Roman" w:hAnsi="Times New Roman" w:cs="Times New Roman"/>
                <w:color w:val="#000000"/>
                <w:sz w:val="24"/>
                <w:szCs w:val="24"/>
              </w:rPr>
              <w:t> 3. Методы инициирования радикальной полимеризации. Привести примеры инициирующих систем.</w:t>
            </w:r>
          </w:p>
          <w:p>
            <w:pPr>
              <w:jc w:val="left"/>
              <w:spacing w:after="0" w:line="240" w:lineRule="auto"/>
              <w:rPr>
                <w:sz w:val="24"/>
                <w:szCs w:val="24"/>
              </w:rPr>
            </w:pPr>
            <w:r>
              <w:rPr>
                <w:rFonts w:ascii="Times New Roman" w:hAnsi="Times New Roman" w:cs="Times New Roman"/>
                <w:color w:val="#000000"/>
                <w:sz w:val="24"/>
                <w:szCs w:val="24"/>
              </w:rPr>
              <w:t> 4. Ионная полимеризация циклических мономеров. Основные законо¬мерности процесса.</w:t>
            </w:r>
          </w:p>
          <w:p>
            <w:pPr>
              <w:jc w:val="left"/>
              <w:spacing w:after="0" w:line="240" w:lineRule="auto"/>
              <w:rPr>
                <w:sz w:val="24"/>
                <w:szCs w:val="24"/>
              </w:rPr>
            </w:pPr>
            <w:r>
              <w:rPr>
                <w:rFonts w:ascii="Times New Roman" w:hAnsi="Times New Roman" w:cs="Times New Roman"/>
                <w:color w:val="#000000"/>
                <w:sz w:val="24"/>
                <w:szCs w:val="24"/>
              </w:rPr>
              <w:t> 5. Высокомолекулярные соединения, их роль в природе и значение в народном хозяйстве.</w:t>
            </w:r>
          </w:p>
          <w:p>
            <w:pPr>
              <w:jc w:val="left"/>
              <w:spacing w:after="0" w:line="240" w:lineRule="auto"/>
              <w:rPr>
                <w:sz w:val="24"/>
                <w:szCs w:val="24"/>
              </w:rPr>
            </w:pPr>
            <w:r>
              <w:rPr>
                <w:rFonts w:ascii="Times New Roman" w:hAnsi="Times New Roman" w:cs="Times New Roman"/>
                <w:color w:val="#000000"/>
                <w:sz w:val="24"/>
                <w:szCs w:val="24"/>
              </w:rPr>
              <w:t> 6. Охарактеризовать основные закономерности радикальной полиме¬ризации. Привести схемы элементарных реакций на примере какого-либо конкретного мономера.</w:t>
            </w:r>
          </w:p>
          <w:p>
            <w:pPr>
              <w:jc w:val="left"/>
              <w:spacing w:after="0" w:line="240" w:lineRule="auto"/>
              <w:rPr>
                <w:sz w:val="24"/>
                <w:szCs w:val="24"/>
              </w:rPr>
            </w:pPr>
            <w:r>
              <w:rPr>
                <w:rFonts w:ascii="Times New Roman" w:hAnsi="Times New Roman" w:cs="Times New Roman"/>
                <w:color w:val="#000000"/>
                <w:sz w:val="24"/>
                <w:szCs w:val="24"/>
              </w:rPr>
              <w:t> 7. Технические методы проведения полимеризации (блочная полимеризация, полимеризация в растворе и в эмульсии). Примеры.</w:t>
            </w:r>
          </w:p>
          <w:p>
            <w:pPr>
              <w:jc w:val="left"/>
              <w:spacing w:after="0" w:line="240" w:lineRule="auto"/>
              <w:rPr>
                <w:sz w:val="24"/>
                <w:szCs w:val="24"/>
              </w:rPr>
            </w:pPr>
            <w:r>
              <w:rPr>
                <w:rFonts w:ascii="Times New Roman" w:hAnsi="Times New Roman" w:cs="Times New Roman"/>
                <w:color w:val="#000000"/>
                <w:sz w:val="24"/>
                <w:szCs w:val="24"/>
              </w:rPr>
              <w:t> 8. Как влияют параметры реакции поликонденсации на ход реакции и на величину молекулярной массы, образующегося полимера?</w:t>
            </w:r>
          </w:p>
          <w:p>
            <w:pPr>
              <w:jc w:val="left"/>
              <w:spacing w:after="0" w:line="240" w:lineRule="auto"/>
              <w:rPr>
                <w:sz w:val="24"/>
                <w:szCs w:val="24"/>
              </w:rPr>
            </w:pPr>
            <w:r>
              <w:rPr>
                <w:rFonts w:ascii="Times New Roman" w:hAnsi="Times New Roman" w:cs="Times New Roman"/>
                <w:color w:val="#000000"/>
                <w:sz w:val="24"/>
                <w:szCs w:val="24"/>
              </w:rPr>
              <w:t> 9. Какие низкомолекулярные соединения называются мономерами? Примеры. Как зависит реак-ционная способность мономеров от их хи¬мического строения?</w:t>
            </w:r>
          </w:p>
          <w:p>
            <w:pPr>
              <w:jc w:val="left"/>
              <w:spacing w:after="0" w:line="240" w:lineRule="auto"/>
              <w:rPr>
                <w:sz w:val="24"/>
                <w:szCs w:val="24"/>
              </w:rPr>
            </w:pPr>
            <w:r>
              <w:rPr>
                <w:rFonts w:ascii="Times New Roman" w:hAnsi="Times New Roman" w:cs="Times New Roman"/>
                <w:color w:val="#000000"/>
                <w:sz w:val="24"/>
                <w:szCs w:val="24"/>
              </w:rPr>
              <w:t> 10. Привести примеры инициирующих систем, применяемых для радикальной полимеризации, и катализаторов, применяемых в ионной полимеризации.</w:t>
            </w:r>
          </w:p>
          <w:p>
            <w:pPr>
              <w:jc w:val="left"/>
              <w:spacing w:after="0" w:line="240" w:lineRule="auto"/>
              <w:rPr>
                <w:sz w:val="24"/>
                <w:szCs w:val="24"/>
              </w:rPr>
            </w:pPr>
            <w:r>
              <w:rPr>
                <w:rFonts w:ascii="Times New Roman" w:hAnsi="Times New Roman" w:cs="Times New Roman"/>
                <w:color w:val="#000000"/>
                <w:sz w:val="24"/>
                <w:szCs w:val="24"/>
              </w:rPr>
              <w:t> 11. Способы проведения реакции поликонденсации.</w:t>
            </w:r>
          </w:p>
          <w:p>
            <w:pPr>
              <w:jc w:val="left"/>
              <w:spacing w:after="0" w:line="240" w:lineRule="auto"/>
              <w:rPr>
                <w:sz w:val="24"/>
                <w:szCs w:val="24"/>
              </w:rPr>
            </w:pPr>
            <w:r>
              <w:rPr>
                <w:rFonts w:ascii="Times New Roman" w:hAnsi="Times New Roman" w:cs="Times New Roman"/>
                <w:color w:val="#000000"/>
                <w:sz w:val="24"/>
                <w:szCs w:val="24"/>
              </w:rPr>
              <w:t> 12. Какие процессы протекают при отверждении термореактивных смол? Как изменяются свой-ства полимеров после отверждения?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преподавании химии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Раскройте особенности представления в рабочей программе учебного предмета «Химия» содержания раздела «Планируемые образовательные результаты» в условиях реализации ФГОС основного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2.	Каковы подходы к представлению в рабочей программе учебного предмета «Химия» предметного содержания в условиях реализации ФГОС основного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Раскройте особенности представления в рабочей программе учебного предмета «Химия» содержания раздела «Планируемые образовательные результаты» в условиях реализации ФГОС среднего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Каковы подходы к представлению в рабочей программе учебного предмета «Химия» предметного содержания в условиях реализации ФГОС среднего</w:t>
            </w:r>
          </w:p>
          <w:p>
            <w:pPr>
              <w:jc w:val="left"/>
              <w:spacing w:after="0" w:line="240" w:lineRule="auto"/>
              <w:rPr>
                <w:sz w:val="24"/>
                <w:szCs w:val="24"/>
              </w:rPr>
            </w:pPr>
            <w:r>
              <w:rPr>
                <w:rFonts w:ascii="Times New Roman" w:hAnsi="Times New Roman" w:cs="Times New Roman"/>
                <w:color w:val="#000000"/>
                <w:sz w:val="24"/>
                <w:szCs w:val="24"/>
              </w:rPr>
              <w:t> 5.	Каковы требования к  тематическому планированию в рабочей программе учебного пред-мета «Химия»?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«Неорганическая и органическая химия»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Хиля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https://urait.ru/bcode/494230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принципы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https://urait.ru/bcode/493035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Абдуллаев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Оганесян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Брель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978-5-9916-6994-8.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рисунках,</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Тупикин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ХИМИЗДАТ,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978-5-93808-389-9.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https://www.iprbookshop.ru/122441.html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Годунов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Глинка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неорганическая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бионеорганическая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Скляр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Глинка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9.0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16.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2024-2025_ФГОС3++2024_Бак-ЗФО-ПО(ГО)(24)_plx_Неорганическая и органическая химия</dc:title>
  <dc:creator>FastReport.NET</dc:creator>
</cp:coreProperties>
</file>